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E3307" w14:textId="77777777" w:rsidR="005A56F1" w:rsidRPr="003F1313" w:rsidRDefault="005A56F1" w:rsidP="005A56F1">
      <w:pPr>
        <w:tabs>
          <w:tab w:val="left" w:pos="204"/>
        </w:tabs>
        <w:jc w:val="both"/>
        <w:rPr>
          <w:rFonts w:ascii="Arial" w:hAnsi="Arial" w:cs="Arial"/>
          <w:b/>
          <w:color w:val="000000"/>
        </w:rPr>
      </w:pPr>
      <w:r w:rsidRPr="003F1313">
        <w:rPr>
          <w:rFonts w:ascii="Arial" w:hAnsi="Arial" w:cs="Arial"/>
          <w:b/>
          <w:color w:val="000000"/>
        </w:rPr>
        <w:t xml:space="preserve">ABOUT AUSTRALIAN CRUISE ASSOCIATION   </w:t>
      </w:r>
    </w:p>
    <w:p w14:paraId="0C786A17" w14:textId="62568834" w:rsidR="005A56F1" w:rsidRDefault="005A56F1" w:rsidP="005A56F1">
      <w:pPr>
        <w:pStyle w:val="p9"/>
        <w:jc w:val="both"/>
        <w:rPr>
          <w:rFonts w:ascii="Arial" w:hAnsi="Arial" w:cs="Arial"/>
          <w:color w:val="000000"/>
        </w:rPr>
      </w:pPr>
    </w:p>
    <w:p w14:paraId="159DADF9" w14:textId="77777777" w:rsidR="00FC02C2" w:rsidRPr="003F1313" w:rsidRDefault="00FC02C2" w:rsidP="00FC02C2">
      <w:pPr>
        <w:pStyle w:val="p10"/>
        <w:jc w:val="both"/>
        <w:rPr>
          <w:rFonts w:ascii="Arial" w:hAnsi="Arial" w:cs="Arial"/>
        </w:rPr>
      </w:pPr>
      <w:r w:rsidRPr="003F1313">
        <w:rPr>
          <w:rFonts w:ascii="Arial" w:hAnsi="Arial" w:cs="Arial"/>
        </w:rPr>
        <w:t xml:space="preserve">Australian Cruise Association (previously Cruise Down Under) is </w:t>
      </w:r>
      <w:r>
        <w:rPr>
          <w:rFonts w:ascii="Arial" w:hAnsi="Arial" w:cs="Arial"/>
        </w:rPr>
        <w:t xml:space="preserve">a </w:t>
      </w:r>
      <w:r w:rsidRPr="003F1313">
        <w:rPr>
          <w:rFonts w:ascii="Arial" w:hAnsi="Arial" w:cs="Arial"/>
        </w:rPr>
        <w:t>membership based, non-profit association, dedicated to marketing Australia and the South Pacific region as a destination for cruise ships.</w:t>
      </w:r>
    </w:p>
    <w:p w14:paraId="5D27F8E1" w14:textId="77777777" w:rsidR="00FC02C2" w:rsidRPr="003F1313" w:rsidRDefault="00FC02C2" w:rsidP="00FC02C2">
      <w:pPr>
        <w:tabs>
          <w:tab w:val="left" w:pos="204"/>
        </w:tabs>
        <w:jc w:val="both"/>
        <w:rPr>
          <w:rFonts w:ascii="Arial" w:hAnsi="Arial" w:cs="Arial"/>
        </w:rPr>
      </w:pPr>
    </w:p>
    <w:p w14:paraId="6183BE41" w14:textId="77777777" w:rsidR="00FC02C2" w:rsidRPr="003F1313" w:rsidRDefault="00FC02C2" w:rsidP="00FC02C2">
      <w:pPr>
        <w:pStyle w:val="p10"/>
        <w:jc w:val="both"/>
        <w:rPr>
          <w:rFonts w:ascii="Arial" w:hAnsi="Arial" w:cs="Arial"/>
        </w:rPr>
      </w:pPr>
      <w:r w:rsidRPr="003F1313">
        <w:rPr>
          <w:rFonts w:ascii="Arial" w:hAnsi="Arial" w:cs="Arial"/>
        </w:rPr>
        <w:t xml:space="preserve">In 1993 a small group of Australian and New Zealand ports and tourism </w:t>
      </w:r>
      <w:proofErr w:type="spellStart"/>
      <w:r w:rsidRPr="003F1313">
        <w:rPr>
          <w:rFonts w:ascii="Arial" w:hAnsi="Arial" w:cs="Arial"/>
        </w:rPr>
        <w:t>organisations</w:t>
      </w:r>
      <w:proofErr w:type="spellEnd"/>
      <w:r w:rsidRPr="003F1313">
        <w:rPr>
          <w:rFonts w:ascii="Arial" w:hAnsi="Arial" w:cs="Arial"/>
        </w:rPr>
        <w:t xml:space="preserve"> who had previously marketed their destinations separately to cruise companies, came together with the aim of having a single marketing presence at the annual Seatrade Cruise Shipping Convention in Miami, and promote the region under a single banner.</w:t>
      </w:r>
    </w:p>
    <w:p w14:paraId="1626C0BF" w14:textId="77777777" w:rsidR="00FC02C2" w:rsidRPr="003F1313" w:rsidRDefault="00FC02C2" w:rsidP="00FC02C2">
      <w:pPr>
        <w:pStyle w:val="p10"/>
        <w:jc w:val="both"/>
        <w:rPr>
          <w:rFonts w:ascii="Arial" w:hAnsi="Arial" w:cs="Arial"/>
        </w:rPr>
      </w:pPr>
    </w:p>
    <w:p w14:paraId="67BD1FE6" w14:textId="77777777" w:rsidR="00FC02C2" w:rsidRPr="003F1313" w:rsidRDefault="00FC02C2" w:rsidP="00FC02C2">
      <w:pPr>
        <w:pStyle w:val="p10"/>
        <w:jc w:val="both"/>
        <w:rPr>
          <w:rFonts w:ascii="Arial" w:hAnsi="Arial" w:cs="Arial"/>
          <w:color w:val="000000"/>
        </w:rPr>
      </w:pPr>
      <w:r w:rsidRPr="003F1313">
        <w:rPr>
          <w:rFonts w:ascii="Arial" w:hAnsi="Arial" w:cs="Arial"/>
          <w:color w:val="000000"/>
        </w:rPr>
        <w:t xml:space="preserve">In the early years, the cruise brand </w:t>
      </w:r>
      <w:r>
        <w:rPr>
          <w:rFonts w:ascii="Arial" w:hAnsi="Arial" w:cs="Arial"/>
          <w:color w:val="000000"/>
        </w:rPr>
        <w:t>‘</w:t>
      </w:r>
      <w:r w:rsidRPr="003F1313">
        <w:rPr>
          <w:rFonts w:ascii="Arial" w:hAnsi="Arial" w:cs="Arial"/>
          <w:color w:val="000000"/>
        </w:rPr>
        <w:t>Cruising Down Under</w:t>
      </w:r>
      <w:r>
        <w:rPr>
          <w:rFonts w:ascii="Arial" w:hAnsi="Arial" w:cs="Arial"/>
          <w:color w:val="000000"/>
        </w:rPr>
        <w:t>’</w:t>
      </w:r>
      <w:r w:rsidRPr="003F1313">
        <w:rPr>
          <w:rFonts w:ascii="Arial" w:hAnsi="Arial" w:cs="Arial"/>
          <w:color w:val="000000"/>
        </w:rPr>
        <w:t xml:space="preserve"> obtained funding assistance from the Australian Tourist Commission (ATC), with the support of the Office of National Tourism (ONT). ATC also provided the Cruise Down Under Secretariat until 1997.</w:t>
      </w:r>
    </w:p>
    <w:p w14:paraId="5D7DA374" w14:textId="77777777" w:rsidR="00FC02C2" w:rsidRPr="003F1313" w:rsidRDefault="00FC02C2" w:rsidP="00FC02C2">
      <w:pPr>
        <w:pStyle w:val="p10"/>
        <w:jc w:val="both"/>
        <w:rPr>
          <w:rFonts w:ascii="Arial" w:hAnsi="Arial" w:cs="Arial"/>
          <w:color w:val="000000"/>
        </w:rPr>
      </w:pPr>
    </w:p>
    <w:p w14:paraId="37F47E5F" w14:textId="77777777" w:rsidR="00FC02C2" w:rsidRPr="003F1313" w:rsidRDefault="00FC02C2" w:rsidP="00FC02C2">
      <w:pPr>
        <w:pStyle w:val="p10"/>
        <w:jc w:val="both"/>
        <w:rPr>
          <w:rFonts w:ascii="Arial" w:hAnsi="Arial" w:cs="Arial"/>
          <w:color w:val="000000"/>
        </w:rPr>
      </w:pPr>
      <w:r w:rsidRPr="003F1313">
        <w:rPr>
          <w:rFonts w:ascii="Arial" w:hAnsi="Arial" w:cs="Arial"/>
          <w:color w:val="000000"/>
        </w:rPr>
        <w:t xml:space="preserve">In November 1997 at Seatrade Pacific, the member ports and tourism </w:t>
      </w:r>
      <w:proofErr w:type="spellStart"/>
      <w:r w:rsidRPr="003F1313">
        <w:rPr>
          <w:rFonts w:ascii="Arial" w:hAnsi="Arial" w:cs="Arial"/>
          <w:color w:val="000000"/>
        </w:rPr>
        <w:t>organisations</w:t>
      </w:r>
      <w:proofErr w:type="spellEnd"/>
      <w:r w:rsidRPr="003F1313">
        <w:rPr>
          <w:rFonts w:ascii="Arial" w:hAnsi="Arial" w:cs="Arial"/>
          <w:color w:val="000000"/>
        </w:rPr>
        <w:t xml:space="preserve"> agreed to form a not-for-profit incorporated association to enable Cruising Down Under to continue to develop relationships with cruise lines.</w:t>
      </w:r>
    </w:p>
    <w:p w14:paraId="39A0C533" w14:textId="77777777" w:rsidR="00FC02C2" w:rsidRPr="003F1313" w:rsidRDefault="00FC02C2" w:rsidP="00FC02C2">
      <w:pPr>
        <w:pStyle w:val="p10"/>
        <w:jc w:val="both"/>
        <w:rPr>
          <w:rFonts w:ascii="Arial" w:hAnsi="Arial" w:cs="Arial"/>
          <w:color w:val="000000"/>
        </w:rPr>
      </w:pPr>
    </w:p>
    <w:p w14:paraId="67BA0254" w14:textId="77777777" w:rsidR="00FC02C2" w:rsidRPr="003F1313" w:rsidRDefault="00FC02C2" w:rsidP="00FC02C2">
      <w:pPr>
        <w:pStyle w:val="p10"/>
        <w:jc w:val="both"/>
        <w:rPr>
          <w:rFonts w:ascii="Arial" w:hAnsi="Arial" w:cs="Arial"/>
          <w:color w:val="000000"/>
        </w:rPr>
      </w:pPr>
      <w:r w:rsidRPr="003F1313">
        <w:rPr>
          <w:rFonts w:ascii="Arial" w:hAnsi="Arial" w:cs="Arial"/>
          <w:color w:val="000000"/>
        </w:rPr>
        <w:t xml:space="preserve">In May 1998 the interim executive comprising of Mike Bartlett (Cairns Port Authority) as Chairman, Chris Drinkwater (Hobart Port) </w:t>
      </w:r>
      <w:r>
        <w:rPr>
          <w:rFonts w:ascii="Arial" w:hAnsi="Arial" w:cs="Arial"/>
          <w:color w:val="000000"/>
        </w:rPr>
        <w:t xml:space="preserve">as </w:t>
      </w:r>
      <w:r w:rsidRPr="003F1313">
        <w:rPr>
          <w:rFonts w:ascii="Arial" w:hAnsi="Arial" w:cs="Arial"/>
          <w:color w:val="000000"/>
        </w:rPr>
        <w:t xml:space="preserve">Deputy Chairman and Glenn Stephens (Fremantle Ports) </w:t>
      </w:r>
      <w:r>
        <w:rPr>
          <w:rFonts w:ascii="Arial" w:hAnsi="Arial" w:cs="Arial"/>
          <w:color w:val="000000"/>
        </w:rPr>
        <w:t xml:space="preserve">as </w:t>
      </w:r>
      <w:r w:rsidRPr="003F1313">
        <w:rPr>
          <w:rFonts w:ascii="Arial" w:hAnsi="Arial" w:cs="Arial"/>
          <w:color w:val="000000"/>
        </w:rPr>
        <w:t>Treasurer, was elected as the Management Committee.</w:t>
      </w:r>
    </w:p>
    <w:p w14:paraId="65F83152" w14:textId="77777777" w:rsidR="00FC02C2" w:rsidRPr="003F1313" w:rsidRDefault="00FC02C2" w:rsidP="00FC02C2">
      <w:pPr>
        <w:pStyle w:val="p10"/>
        <w:jc w:val="both"/>
        <w:rPr>
          <w:rFonts w:ascii="Arial" w:hAnsi="Arial" w:cs="Arial"/>
          <w:color w:val="000000"/>
        </w:rPr>
      </w:pPr>
    </w:p>
    <w:p w14:paraId="7D890AB3" w14:textId="77777777" w:rsidR="00FC02C2" w:rsidRPr="003F1313" w:rsidRDefault="00FC02C2" w:rsidP="00FC02C2">
      <w:pPr>
        <w:pStyle w:val="p10"/>
        <w:jc w:val="both"/>
        <w:rPr>
          <w:rFonts w:ascii="Arial" w:hAnsi="Arial" w:cs="Arial"/>
          <w:color w:val="000000"/>
        </w:rPr>
      </w:pPr>
      <w:r w:rsidRPr="003F1313">
        <w:rPr>
          <w:rFonts w:ascii="Arial" w:hAnsi="Arial" w:cs="Arial"/>
          <w:color w:val="000000"/>
        </w:rPr>
        <w:t>Cruise Down Under was incorporated in Queensland in July 1998 with its own secretariat.  Mike Bartlett was engaged to undertake the role of Secretary after retiring from Cairns Port Authority.</w:t>
      </w:r>
    </w:p>
    <w:p w14:paraId="0D6C7528" w14:textId="77777777" w:rsidR="00FC02C2" w:rsidRPr="003F1313" w:rsidRDefault="00FC02C2" w:rsidP="00FC02C2">
      <w:pPr>
        <w:pStyle w:val="p10"/>
        <w:jc w:val="both"/>
        <w:rPr>
          <w:rFonts w:ascii="Arial" w:hAnsi="Arial" w:cs="Arial"/>
          <w:color w:val="000000"/>
        </w:rPr>
      </w:pPr>
    </w:p>
    <w:p w14:paraId="14D74A63" w14:textId="77777777" w:rsidR="00FC02C2" w:rsidRPr="003F1313" w:rsidRDefault="00FC02C2" w:rsidP="00FC02C2">
      <w:pPr>
        <w:pStyle w:val="p10"/>
        <w:jc w:val="both"/>
        <w:rPr>
          <w:rFonts w:ascii="Arial" w:hAnsi="Arial" w:cs="Arial"/>
          <w:color w:val="000000"/>
        </w:rPr>
      </w:pPr>
      <w:r w:rsidRPr="003F1313">
        <w:rPr>
          <w:rFonts w:ascii="Arial" w:hAnsi="Arial" w:cs="Arial"/>
          <w:color w:val="000000"/>
        </w:rPr>
        <w:t>In the first 10 years, Cruise Down Under cemented its position as the peak marketing body for cruise tourism in this region. Through the association with CDU, members ha</w:t>
      </w:r>
      <w:r>
        <w:rPr>
          <w:rFonts w:ascii="Arial" w:hAnsi="Arial" w:cs="Arial"/>
          <w:color w:val="000000"/>
        </w:rPr>
        <w:t>d</w:t>
      </w:r>
      <w:r w:rsidRPr="003F1313">
        <w:rPr>
          <w:rFonts w:ascii="Arial" w:hAnsi="Arial" w:cs="Arial"/>
          <w:color w:val="000000"/>
        </w:rPr>
        <w:t xml:space="preserve"> access to a professional body which has made significant advances in providing quality information and cruise marketing collateral through its website and participation at the annual Cruise Shipping Miami Convention.</w:t>
      </w:r>
    </w:p>
    <w:p w14:paraId="224D7D0D" w14:textId="77777777" w:rsidR="00FC02C2" w:rsidRPr="003F1313" w:rsidRDefault="00FC02C2" w:rsidP="00FC02C2">
      <w:pPr>
        <w:pStyle w:val="p10"/>
        <w:jc w:val="both"/>
        <w:rPr>
          <w:rFonts w:ascii="Arial" w:hAnsi="Arial" w:cs="Arial"/>
          <w:color w:val="000000"/>
        </w:rPr>
      </w:pPr>
    </w:p>
    <w:p w14:paraId="11C32156" w14:textId="77777777" w:rsidR="00FC02C2" w:rsidRPr="003F1313" w:rsidRDefault="00FC02C2" w:rsidP="00FC02C2">
      <w:pPr>
        <w:pStyle w:val="p10"/>
        <w:jc w:val="both"/>
        <w:rPr>
          <w:rFonts w:ascii="Arial" w:hAnsi="Arial" w:cs="Arial"/>
        </w:rPr>
      </w:pPr>
      <w:r w:rsidRPr="003F1313">
        <w:rPr>
          <w:rFonts w:ascii="Arial" w:hAnsi="Arial" w:cs="Arial"/>
        </w:rPr>
        <w:t xml:space="preserve">As a maturing association, the Management Committee decided in 2005 that it was obliged to embark on a formal process to appoint an executive officer (front desk position) and as such, called for expressions of interest for a General Manager to deliver the Association’s administration and marketing activities. The selection process resulted in Jill Abel from Abel Event Management &amp; Promotion being appointed as Cruise Down </w:t>
      </w:r>
      <w:proofErr w:type="spellStart"/>
      <w:r w:rsidRPr="003F1313">
        <w:rPr>
          <w:rFonts w:ascii="Arial" w:hAnsi="Arial" w:cs="Arial"/>
        </w:rPr>
        <w:t>Under’s</w:t>
      </w:r>
      <w:proofErr w:type="spellEnd"/>
      <w:r w:rsidRPr="003F1313">
        <w:rPr>
          <w:rFonts w:ascii="Arial" w:hAnsi="Arial" w:cs="Arial"/>
        </w:rPr>
        <w:t xml:space="preserve"> General Manager and the registered office of CDU was relocated from Queensland to Tasmania. </w:t>
      </w:r>
    </w:p>
    <w:p w14:paraId="05E289E8" w14:textId="77777777" w:rsidR="00FC02C2" w:rsidRPr="003F1313" w:rsidRDefault="00FC02C2" w:rsidP="00FC02C2">
      <w:pPr>
        <w:pStyle w:val="p10"/>
        <w:jc w:val="both"/>
        <w:rPr>
          <w:rFonts w:ascii="Arial" w:hAnsi="Arial" w:cs="Arial"/>
        </w:rPr>
      </w:pPr>
    </w:p>
    <w:p w14:paraId="5ED13C75" w14:textId="77777777" w:rsidR="00FC02C2" w:rsidRPr="003F1313" w:rsidRDefault="00FC02C2" w:rsidP="00FC02C2">
      <w:pPr>
        <w:pStyle w:val="p10"/>
        <w:jc w:val="both"/>
        <w:rPr>
          <w:rFonts w:ascii="Arial" w:hAnsi="Arial" w:cs="Arial"/>
        </w:rPr>
      </w:pPr>
      <w:r w:rsidRPr="003F1313">
        <w:rPr>
          <w:rFonts w:ascii="Arial" w:hAnsi="Arial" w:cs="Arial"/>
        </w:rPr>
        <w:t>It was at this time that Mike Bartlett from Cruise Australian Waters bid CDU goodbye as he opted for semi- retirement. Mike will always be remembered for his dedication to cruise shipping and in particular the tireless work he undertook in the formative years of Cruise Down Under</w:t>
      </w:r>
      <w:r>
        <w:rPr>
          <w:rFonts w:ascii="Arial" w:hAnsi="Arial" w:cs="Arial"/>
        </w:rPr>
        <w:t xml:space="preserve"> and as such </w:t>
      </w:r>
      <w:r w:rsidRPr="003F1313">
        <w:rPr>
          <w:rFonts w:ascii="Arial" w:hAnsi="Arial" w:cs="Arial"/>
        </w:rPr>
        <w:t>was awarded Life Membership in 2007. Richard Doyle took on the role of Chairman, through to 2010.</w:t>
      </w:r>
    </w:p>
    <w:p w14:paraId="1C0930AB" w14:textId="77777777" w:rsidR="00FC02C2" w:rsidRPr="003F1313" w:rsidRDefault="00FC02C2" w:rsidP="00FC02C2">
      <w:pPr>
        <w:pStyle w:val="p10"/>
        <w:jc w:val="both"/>
        <w:rPr>
          <w:rFonts w:ascii="Arial" w:hAnsi="Arial" w:cs="Arial"/>
        </w:rPr>
      </w:pPr>
    </w:p>
    <w:p w14:paraId="279CD3A2" w14:textId="77777777" w:rsidR="00FC02C2" w:rsidRPr="003F1313" w:rsidRDefault="00FC02C2" w:rsidP="00FC02C2">
      <w:pPr>
        <w:pStyle w:val="p10"/>
        <w:jc w:val="both"/>
        <w:rPr>
          <w:rFonts w:ascii="Arial" w:hAnsi="Arial" w:cs="Arial"/>
        </w:rPr>
      </w:pPr>
      <w:proofErr w:type="spellStart"/>
      <w:r w:rsidRPr="003F1313">
        <w:rPr>
          <w:rFonts w:ascii="Arial" w:hAnsi="Arial" w:cs="Arial"/>
          <w:color w:val="000000"/>
        </w:rPr>
        <w:t>Evda</w:t>
      </w:r>
      <w:proofErr w:type="spellEnd"/>
      <w:r w:rsidRPr="003F1313">
        <w:rPr>
          <w:rFonts w:ascii="Arial" w:hAnsi="Arial" w:cs="Arial"/>
          <w:color w:val="000000"/>
        </w:rPr>
        <w:t xml:space="preserve"> </w:t>
      </w:r>
      <w:proofErr w:type="spellStart"/>
      <w:r w:rsidRPr="003F1313">
        <w:rPr>
          <w:rFonts w:ascii="Arial" w:hAnsi="Arial" w:cs="Arial"/>
          <w:color w:val="000000"/>
        </w:rPr>
        <w:t>Marangos</w:t>
      </w:r>
      <w:proofErr w:type="spellEnd"/>
      <w:r w:rsidRPr="003F1313">
        <w:rPr>
          <w:rFonts w:ascii="Arial" w:hAnsi="Arial" w:cs="Arial"/>
          <w:color w:val="000000"/>
        </w:rPr>
        <w:t xml:space="preserve"> was elected Chairman in May 2010. The succession plan was </w:t>
      </w:r>
      <w:r w:rsidRPr="003F1313">
        <w:rPr>
          <w:rFonts w:ascii="Arial" w:hAnsi="Arial" w:cs="Arial"/>
          <w:color w:val="000000"/>
        </w:rPr>
        <w:lastRenderedPageBreak/>
        <w:t xml:space="preserve">implemented with the election of Chris White as Chairman at the AGM in August 2010.   </w:t>
      </w:r>
      <w:proofErr w:type="spellStart"/>
      <w:r w:rsidRPr="003F1313">
        <w:rPr>
          <w:rFonts w:ascii="Arial" w:hAnsi="Arial" w:cs="Arial"/>
        </w:rPr>
        <w:t>Evda</w:t>
      </w:r>
      <w:proofErr w:type="spellEnd"/>
      <w:r w:rsidRPr="003F1313">
        <w:rPr>
          <w:rFonts w:ascii="Arial" w:hAnsi="Arial" w:cs="Arial"/>
        </w:rPr>
        <w:t xml:space="preserve"> </w:t>
      </w:r>
      <w:proofErr w:type="spellStart"/>
      <w:r w:rsidRPr="003F1313">
        <w:rPr>
          <w:rFonts w:ascii="Arial" w:hAnsi="Arial" w:cs="Arial"/>
        </w:rPr>
        <w:t>Marangos</w:t>
      </w:r>
      <w:proofErr w:type="spellEnd"/>
      <w:r w:rsidRPr="003F1313">
        <w:rPr>
          <w:rFonts w:ascii="Arial" w:hAnsi="Arial" w:cs="Arial"/>
        </w:rPr>
        <w:t xml:space="preserve">’ term expired at the end of 2012 and the </w:t>
      </w:r>
      <w:proofErr w:type="spellStart"/>
      <w:r w:rsidRPr="003F1313">
        <w:rPr>
          <w:rFonts w:ascii="Arial" w:hAnsi="Arial" w:cs="Arial"/>
        </w:rPr>
        <w:t>organisation</w:t>
      </w:r>
      <w:proofErr w:type="spellEnd"/>
      <w:r w:rsidRPr="003F1313">
        <w:rPr>
          <w:rFonts w:ascii="Arial" w:hAnsi="Arial" w:cs="Arial"/>
        </w:rPr>
        <w:t xml:space="preserve"> </w:t>
      </w:r>
      <w:proofErr w:type="spellStart"/>
      <w:r w:rsidRPr="003F1313">
        <w:rPr>
          <w:rFonts w:ascii="Arial" w:hAnsi="Arial" w:cs="Arial"/>
        </w:rPr>
        <w:t>recognised</w:t>
      </w:r>
      <w:proofErr w:type="spellEnd"/>
      <w:r w:rsidRPr="003F1313">
        <w:rPr>
          <w:rFonts w:ascii="Arial" w:hAnsi="Arial" w:cs="Arial"/>
        </w:rPr>
        <w:t xml:space="preserve"> her tireless efforts over many years</w:t>
      </w:r>
      <w:r>
        <w:rPr>
          <w:rFonts w:ascii="Arial" w:hAnsi="Arial" w:cs="Arial"/>
        </w:rPr>
        <w:t xml:space="preserve">, including being </w:t>
      </w:r>
      <w:r w:rsidRPr="003F1313">
        <w:rPr>
          <w:rFonts w:ascii="Arial" w:hAnsi="Arial" w:cs="Arial"/>
        </w:rPr>
        <w:t xml:space="preserve">integral </w:t>
      </w:r>
      <w:r>
        <w:rPr>
          <w:rFonts w:ascii="Arial" w:hAnsi="Arial" w:cs="Arial"/>
        </w:rPr>
        <w:t xml:space="preserve">to </w:t>
      </w:r>
      <w:r w:rsidRPr="003F1313">
        <w:rPr>
          <w:rFonts w:ascii="Arial" w:hAnsi="Arial" w:cs="Arial"/>
        </w:rPr>
        <w:t xml:space="preserve">the development of sound governance, annual operating </w:t>
      </w:r>
      <w:proofErr w:type="gramStart"/>
      <w:r w:rsidRPr="003F1313">
        <w:rPr>
          <w:rFonts w:ascii="Arial" w:hAnsi="Arial" w:cs="Arial"/>
        </w:rPr>
        <w:t>plans</w:t>
      </w:r>
      <w:proofErr w:type="gramEnd"/>
      <w:r w:rsidRPr="003F1313">
        <w:rPr>
          <w:rFonts w:ascii="Arial" w:hAnsi="Arial" w:cs="Arial"/>
        </w:rPr>
        <w:t xml:space="preserve"> and the annual report.</w:t>
      </w:r>
    </w:p>
    <w:p w14:paraId="466FBA94" w14:textId="77777777" w:rsidR="00FC02C2" w:rsidRPr="003F1313" w:rsidRDefault="00FC02C2" w:rsidP="00FC02C2">
      <w:pPr>
        <w:pStyle w:val="p9"/>
        <w:jc w:val="both"/>
        <w:rPr>
          <w:rFonts w:ascii="Arial" w:hAnsi="Arial" w:cs="Arial"/>
        </w:rPr>
      </w:pPr>
    </w:p>
    <w:p w14:paraId="4755999B" w14:textId="77777777" w:rsidR="00FC02C2" w:rsidRPr="003F1313" w:rsidRDefault="00FC02C2" w:rsidP="00FC02C2">
      <w:pPr>
        <w:pStyle w:val="p9"/>
        <w:jc w:val="both"/>
        <w:rPr>
          <w:rFonts w:ascii="Arial" w:hAnsi="Arial" w:cs="Arial"/>
        </w:rPr>
      </w:pPr>
      <w:r w:rsidRPr="003F1313">
        <w:rPr>
          <w:rFonts w:ascii="Arial" w:hAnsi="Arial" w:cs="Arial"/>
        </w:rPr>
        <w:t xml:space="preserve">Glenn Stephens was </w:t>
      </w:r>
      <w:proofErr w:type="spellStart"/>
      <w:r w:rsidRPr="003F1313">
        <w:rPr>
          <w:rFonts w:ascii="Arial" w:hAnsi="Arial" w:cs="Arial"/>
        </w:rPr>
        <w:t>recognised</w:t>
      </w:r>
      <w:proofErr w:type="spellEnd"/>
      <w:r w:rsidRPr="003F1313">
        <w:rPr>
          <w:rFonts w:ascii="Arial" w:hAnsi="Arial" w:cs="Arial"/>
        </w:rPr>
        <w:t xml:space="preserve"> at the 2013 Conference when he stood down from the CDU Management Committee. Glenn had been involved with CDU since its inception and held the position of Treasurer for the entirety of his terms. Glenn’s commitment to the </w:t>
      </w:r>
      <w:proofErr w:type="spellStart"/>
      <w:r w:rsidRPr="003F1313">
        <w:rPr>
          <w:rFonts w:ascii="Arial" w:hAnsi="Arial" w:cs="Arial"/>
        </w:rPr>
        <w:t>organisation</w:t>
      </w:r>
      <w:proofErr w:type="spellEnd"/>
      <w:r w:rsidRPr="003F1313">
        <w:rPr>
          <w:rFonts w:ascii="Arial" w:hAnsi="Arial" w:cs="Arial"/>
        </w:rPr>
        <w:t xml:space="preserve"> has been integral to the success of CDU and</w:t>
      </w:r>
      <w:r>
        <w:rPr>
          <w:rFonts w:ascii="Arial" w:hAnsi="Arial" w:cs="Arial"/>
        </w:rPr>
        <w:t>, as such,</w:t>
      </w:r>
      <w:r w:rsidRPr="003F1313">
        <w:rPr>
          <w:rFonts w:ascii="Arial" w:hAnsi="Arial" w:cs="Arial"/>
        </w:rPr>
        <w:t xml:space="preserve"> he was duly awarded Life Membership.</w:t>
      </w:r>
    </w:p>
    <w:p w14:paraId="39F2A0FB" w14:textId="77777777" w:rsidR="00FC02C2" w:rsidRPr="003F1313" w:rsidRDefault="00FC02C2" w:rsidP="00FC02C2">
      <w:pPr>
        <w:pStyle w:val="p9"/>
        <w:jc w:val="both"/>
        <w:rPr>
          <w:rFonts w:ascii="Arial" w:hAnsi="Arial" w:cs="Arial"/>
        </w:rPr>
      </w:pPr>
    </w:p>
    <w:p w14:paraId="2C169693" w14:textId="77777777" w:rsidR="00FC02C2" w:rsidRPr="003F1313" w:rsidRDefault="00FC02C2" w:rsidP="00FC02C2">
      <w:pPr>
        <w:pStyle w:val="p9"/>
        <w:jc w:val="both"/>
        <w:rPr>
          <w:rFonts w:ascii="Arial" w:hAnsi="Arial" w:cs="Arial"/>
        </w:rPr>
      </w:pPr>
      <w:r w:rsidRPr="003F1313">
        <w:rPr>
          <w:rFonts w:ascii="Arial" w:hAnsi="Arial" w:cs="Arial"/>
        </w:rPr>
        <w:t xml:space="preserve">Following the 2013 election, the new management committee, led by David Brown, identified that the incoming committee did not fulfill the skills set identified for the position of Chairman. Chris White was invited to take on the role of Chairman for one year through to the 2014 election. At the 2014 AGM in Perth, the association appointed Stephen Bradford as Independent Chairman of CDU for a </w:t>
      </w:r>
      <w:proofErr w:type="gramStart"/>
      <w:r w:rsidRPr="003F1313">
        <w:rPr>
          <w:rFonts w:ascii="Arial" w:hAnsi="Arial" w:cs="Arial"/>
        </w:rPr>
        <w:t>two year</w:t>
      </w:r>
      <w:proofErr w:type="gramEnd"/>
      <w:r w:rsidRPr="003F1313">
        <w:rPr>
          <w:rFonts w:ascii="Arial" w:hAnsi="Arial" w:cs="Arial"/>
        </w:rPr>
        <w:t xml:space="preserve"> period. </w:t>
      </w:r>
    </w:p>
    <w:p w14:paraId="799B53A0" w14:textId="77777777" w:rsidR="00FC02C2" w:rsidRPr="003F1313" w:rsidRDefault="00FC02C2" w:rsidP="00FC02C2">
      <w:pPr>
        <w:pStyle w:val="p9"/>
        <w:jc w:val="both"/>
        <w:rPr>
          <w:rFonts w:ascii="Arial" w:hAnsi="Arial" w:cs="Arial"/>
        </w:rPr>
      </w:pPr>
    </w:p>
    <w:p w14:paraId="56E4133D" w14:textId="77777777" w:rsidR="00FC02C2" w:rsidRPr="003F1313" w:rsidRDefault="00FC02C2" w:rsidP="00FC02C2">
      <w:pPr>
        <w:pStyle w:val="p9"/>
        <w:jc w:val="both"/>
        <w:rPr>
          <w:rFonts w:ascii="Arial" w:hAnsi="Arial" w:cs="Arial"/>
        </w:rPr>
      </w:pPr>
      <w:r w:rsidRPr="003F1313">
        <w:rPr>
          <w:rFonts w:ascii="Arial" w:hAnsi="Arial" w:cs="Arial"/>
        </w:rPr>
        <w:t xml:space="preserve">Leah Clarke stood down from the committee in 2015 after serving her maximum </w:t>
      </w:r>
      <w:proofErr w:type="gramStart"/>
      <w:r w:rsidRPr="003F1313">
        <w:rPr>
          <w:rFonts w:ascii="Arial" w:hAnsi="Arial" w:cs="Arial"/>
        </w:rPr>
        <w:t>six year</w:t>
      </w:r>
      <w:proofErr w:type="gramEnd"/>
      <w:r w:rsidRPr="003F1313">
        <w:rPr>
          <w:rFonts w:ascii="Arial" w:hAnsi="Arial" w:cs="Arial"/>
        </w:rPr>
        <w:t xml:space="preserve"> term. Leah was a major contributor to the communications sub-committee and drove the communications strategy and resulting in the engagement of our communications consultants, Barking Owl.</w:t>
      </w:r>
    </w:p>
    <w:p w14:paraId="06C2FD94" w14:textId="77777777" w:rsidR="00FC02C2" w:rsidRPr="003F1313" w:rsidRDefault="00FC02C2" w:rsidP="00FC02C2">
      <w:pPr>
        <w:pStyle w:val="p9"/>
        <w:jc w:val="both"/>
        <w:rPr>
          <w:rFonts w:ascii="Arial" w:hAnsi="Arial" w:cs="Arial"/>
        </w:rPr>
      </w:pPr>
    </w:p>
    <w:p w14:paraId="0186D842" w14:textId="77777777" w:rsidR="00FC02C2" w:rsidRPr="003F1313" w:rsidRDefault="00FC02C2" w:rsidP="00FC02C2">
      <w:pPr>
        <w:pStyle w:val="p9"/>
        <w:jc w:val="both"/>
        <w:rPr>
          <w:rFonts w:ascii="Arial" w:hAnsi="Arial" w:cs="Arial"/>
        </w:rPr>
      </w:pPr>
      <w:bookmarkStart w:id="0" w:name="_Hlk48129108"/>
      <w:r w:rsidRPr="003F1313">
        <w:rPr>
          <w:rFonts w:ascii="Arial" w:hAnsi="Arial" w:cs="Arial"/>
        </w:rPr>
        <w:t xml:space="preserve">At the 2015 conference in Darwin a proposal was put to the membership during a members’ only workshop, to consider changing the name from Cruise Down Under to Australian Cruise Association. The new name </w:t>
      </w:r>
      <w:r>
        <w:rPr>
          <w:rFonts w:ascii="Arial" w:hAnsi="Arial" w:cs="Arial"/>
        </w:rPr>
        <w:t xml:space="preserve">was </w:t>
      </w:r>
      <w:r w:rsidRPr="003F1313">
        <w:rPr>
          <w:rFonts w:ascii="Arial" w:hAnsi="Arial" w:cs="Arial"/>
        </w:rPr>
        <w:t xml:space="preserve">put forward </w:t>
      </w:r>
      <w:r>
        <w:rPr>
          <w:rFonts w:ascii="Arial" w:hAnsi="Arial" w:cs="Arial"/>
        </w:rPr>
        <w:t xml:space="preserve">and </w:t>
      </w:r>
      <w:r w:rsidRPr="003F1313">
        <w:rPr>
          <w:rFonts w:ascii="Arial" w:hAnsi="Arial" w:cs="Arial"/>
        </w:rPr>
        <w:t xml:space="preserve">unanimously </w:t>
      </w:r>
      <w:r>
        <w:rPr>
          <w:rFonts w:ascii="Arial" w:hAnsi="Arial" w:cs="Arial"/>
        </w:rPr>
        <w:t xml:space="preserve">supported as </w:t>
      </w:r>
      <w:r w:rsidRPr="003F1313">
        <w:rPr>
          <w:rFonts w:ascii="Arial" w:hAnsi="Arial" w:cs="Arial"/>
        </w:rPr>
        <w:t>a more appropriate descriptor of the entity</w:t>
      </w:r>
      <w:r>
        <w:rPr>
          <w:rFonts w:ascii="Arial" w:hAnsi="Arial" w:cs="Arial"/>
        </w:rPr>
        <w:t xml:space="preserve">, with a </w:t>
      </w:r>
      <w:proofErr w:type="gramStart"/>
      <w:r>
        <w:rPr>
          <w:rFonts w:ascii="Arial" w:hAnsi="Arial" w:cs="Arial"/>
        </w:rPr>
        <w:t xml:space="preserve">subsequent </w:t>
      </w:r>
      <w:r w:rsidRPr="003F1313">
        <w:rPr>
          <w:rFonts w:ascii="Arial" w:hAnsi="Arial" w:cs="Arial"/>
        </w:rPr>
        <w:t xml:space="preserve"> rise</w:t>
      </w:r>
      <w:proofErr w:type="gramEnd"/>
      <w:r w:rsidRPr="003F1313">
        <w:rPr>
          <w:rFonts w:ascii="Arial" w:hAnsi="Arial" w:cs="Arial"/>
        </w:rPr>
        <w:t xml:space="preserve"> in recognition and profile of the </w:t>
      </w:r>
      <w:r>
        <w:rPr>
          <w:rFonts w:ascii="Arial" w:hAnsi="Arial" w:cs="Arial"/>
        </w:rPr>
        <w:t>A</w:t>
      </w:r>
      <w:r w:rsidRPr="003F1313">
        <w:rPr>
          <w:rFonts w:ascii="Arial" w:hAnsi="Arial" w:cs="Arial"/>
        </w:rPr>
        <w:t xml:space="preserve">ssociation and strength in membership growth. </w:t>
      </w:r>
      <w:r>
        <w:rPr>
          <w:rFonts w:ascii="Arial" w:hAnsi="Arial" w:cs="Arial"/>
        </w:rPr>
        <w:t>Australian Cruise Association</w:t>
      </w:r>
      <w:r w:rsidRPr="003F1313">
        <w:rPr>
          <w:rFonts w:ascii="Arial" w:hAnsi="Arial" w:cs="Arial"/>
        </w:rPr>
        <w:t xml:space="preserve"> was formally adopted </w:t>
      </w:r>
      <w:r>
        <w:rPr>
          <w:rFonts w:ascii="Arial" w:hAnsi="Arial" w:cs="Arial"/>
        </w:rPr>
        <w:t xml:space="preserve">as the new entity name </w:t>
      </w:r>
      <w:r w:rsidRPr="003F1313">
        <w:rPr>
          <w:rFonts w:ascii="Arial" w:hAnsi="Arial" w:cs="Arial"/>
        </w:rPr>
        <w:t>at the 2016 AGM.</w:t>
      </w:r>
    </w:p>
    <w:p w14:paraId="2D230603" w14:textId="77777777" w:rsidR="00FC02C2" w:rsidRPr="003F1313" w:rsidRDefault="00FC02C2" w:rsidP="00FC02C2">
      <w:pPr>
        <w:pStyle w:val="p9"/>
        <w:jc w:val="both"/>
        <w:rPr>
          <w:rFonts w:ascii="Arial" w:hAnsi="Arial" w:cs="Arial"/>
        </w:rPr>
      </w:pPr>
    </w:p>
    <w:p w14:paraId="33AA771C" w14:textId="77777777" w:rsidR="00FC02C2" w:rsidRPr="003F1313" w:rsidRDefault="00FC02C2" w:rsidP="00FC02C2">
      <w:pPr>
        <w:pStyle w:val="p9"/>
        <w:jc w:val="both"/>
        <w:rPr>
          <w:rFonts w:ascii="Arial" w:hAnsi="Arial" w:cs="Arial"/>
        </w:rPr>
      </w:pPr>
      <w:r w:rsidRPr="003F1313">
        <w:rPr>
          <w:rFonts w:ascii="Arial" w:hAnsi="Arial" w:cs="Arial"/>
        </w:rPr>
        <w:t xml:space="preserve">The </w:t>
      </w:r>
      <w:r>
        <w:rPr>
          <w:rFonts w:ascii="Arial" w:hAnsi="Arial" w:cs="Arial"/>
        </w:rPr>
        <w:t>A</w:t>
      </w:r>
      <w:r w:rsidRPr="003F1313">
        <w:rPr>
          <w:rFonts w:ascii="Arial" w:hAnsi="Arial" w:cs="Arial"/>
        </w:rPr>
        <w:t>ssociation celebrated its 20</w:t>
      </w:r>
      <w:r w:rsidRPr="003F1313">
        <w:rPr>
          <w:rFonts w:ascii="Arial" w:hAnsi="Arial" w:cs="Arial"/>
          <w:vertAlign w:val="superscript"/>
        </w:rPr>
        <w:t>th</w:t>
      </w:r>
      <w:r w:rsidRPr="003F1313">
        <w:rPr>
          <w:rFonts w:ascii="Arial" w:hAnsi="Arial" w:cs="Arial"/>
        </w:rPr>
        <w:t xml:space="preserve"> Anniversary conference in Sydney in 2016 with a superb conference that cemented the strength of the association and its members’ commitment to the cruise industry in Australia. The significant event culminated in fireworks and a stunning dinner on the forecourt of the Sydney Opera House. Richard Doyle, </w:t>
      </w:r>
      <w:proofErr w:type="spellStart"/>
      <w:r w:rsidRPr="003F1313">
        <w:rPr>
          <w:rFonts w:ascii="Arial" w:hAnsi="Arial" w:cs="Arial"/>
        </w:rPr>
        <w:t>Evda</w:t>
      </w:r>
      <w:proofErr w:type="spellEnd"/>
      <w:r w:rsidRPr="003F1313">
        <w:rPr>
          <w:rFonts w:ascii="Arial" w:hAnsi="Arial" w:cs="Arial"/>
        </w:rPr>
        <w:t xml:space="preserve"> </w:t>
      </w:r>
      <w:proofErr w:type="spellStart"/>
      <w:r w:rsidRPr="003F1313">
        <w:rPr>
          <w:rFonts w:ascii="Arial" w:hAnsi="Arial" w:cs="Arial"/>
        </w:rPr>
        <w:t>Marangos</w:t>
      </w:r>
      <w:proofErr w:type="spellEnd"/>
      <w:r w:rsidRPr="003F1313">
        <w:rPr>
          <w:rFonts w:ascii="Arial" w:hAnsi="Arial" w:cs="Arial"/>
        </w:rPr>
        <w:t xml:space="preserve"> and Judy Wood were appointed life members.</w:t>
      </w:r>
    </w:p>
    <w:p w14:paraId="2DA8403B" w14:textId="77777777" w:rsidR="00FC02C2" w:rsidRPr="003F1313" w:rsidRDefault="00FC02C2" w:rsidP="00FC02C2">
      <w:pPr>
        <w:pStyle w:val="p9"/>
        <w:jc w:val="both"/>
        <w:rPr>
          <w:rFonts w:ascii="Arial" w:hAnsi="Arial" w:cs="Arial"/>
        </w:rPr>
      </w:pPr>
    </w:p>
    <w:p w14:paraId="2AB4EB78" w14:textId="77777777" w:rsidR="00FC02C2" w:rsidRDefault="00FC02C2" w:rsidP="00FC02C2">
      <w:pPr>
        <w:pStyle w:val="p9"/>
        <w:jc w:val="both"/>
        <w:rPr>
          <w:rFonts w:ascii="Arial" w:hAnsi="Arial" w:cs="Arial"/>
        </w:rPr>
      </w:pPr>
      <w:r w:rsidRPr="003F1313">
        <w:rPr>
          <w:rFonts w:ascii="Arial" w:hAnsi="Arial" w:cs="Arial"/>
        </w:rPr>
        <w:t xml:space="preserve">In 2017 the AGM and conference moved to </w:t>
      </w:r>
      <w:proofErr w:type="spellStart"/>
      <w:r w:rsidRPr="003F1313">
        <w:rPr>
          <w:rFonts w:ascii="Arial" w:hAnsi="Arial" w:cs="Arial"/>
        </w:rPr>
        <w:t>Mooloolaba</w:t>
      </w:r>
      <w:proofErr w:type="spellEnd"/>
      <w:r w:rsidRPr="003F1313">
        <w:rPr>
          <w:rFonts w:ascii="Arial" w:hAnsi="Arial" w:cs="Arial"/>
        </w:rPr>
        <w:t xml:space="preserve"> and celebrated the impact of cruise on regional Australian destinations. Stephen Bradford stood down as Chairman, after guiding the association through a significant period in the associations history, including the </w:t>
      </w:r>
      <w:r>
        <w:rPr>
          <w:rFonts w:ascii="Arial" w:hAnsi="Arial" w:cs="Arial"/>
        </w:rPr>
        <w:t xml:space="preserve">unprecedented </w:t>
      </w:r>
      <w:r w:rsidRPr="003F1313">
        <w:rPr>
          <w:rFonts w:ascii="Arial" w:hAnsi="Arial" w:cs="Arial"/>
        </w:rPr>
        <w:t xml:space="preserve">signing of an MOU with CLIA, creating a strong and unified approach to continuing growth of the cruise industry. Grant Gilfillan was appointed </w:t>
      </w:r>
      <w:r>
        <w:rPr>
          <w:rFonts w:ascii="Arial" w:hAnsi="Arial" w:cs="Arial"/>
        </w:rPr>
        <w:t xml:space="preserve">as Stephen’s </w:t>
      </w:r>
      <w:r w:rsidRPr="003F1313">
        <w:rPr>
          <w:rFonts w:ascii="Arial" w:hAnsi="Arial" w:cs="Arial"/>
        </w:rPr>
        <w:t>successor.</w:t>
      </w:r>
    </w:p>
    <w:p w14:paraId="79BA161F" w14:textId="77777777" w:rsidR="00FC02C2" w:rsidRPr="003F1313" w:rsidRDefault="00FC02C2" w:rsidP="00FC02C2">
      <w:pPr>
        <w:pStyle w:val="p9"/>
        <w:jc w:val="both"/>
        <w:rPr>
          <w:rFonts w:ascii="Arial" w:hAnsi="Arial" w:cs="Arial"/>
        </w:rPr>
      </w:pPr>
    </w:p>
    <w:p w14:paraId="72EF9C4E" w14:textId="77777777" w:rsidR="00FC02C2" w:rsidRPr="003F1313" w:rsidRDefault="00FC02C2" w:rsidP="00FC02C2">
      <w:pPr>
        <w:pStyle w:val="p9"/>
        <w:jc w:val="both"/>
        <w:rPr>
          <w:rFonts w:ascii="Arial" w:hAnsi="Arial" w:cs="Arial"/>
        </w:rPr>
      </w:pPr>
      <w:r w:rsidRPr="003F1313">
        <w:rPr>
          <w:rFonts w:ascii="Arial" w:hAnsi="Arial" w:cs="Arial"/>
        </w:rPr>
        <w:t xml:space="preserve">Tyler Wood retired after fulfilling his </w:t>
      </w:r>
      <w:proofErr w:type="gramStart"/>
      <w:r w:rsidRPr="003F1313">
        <w:rPr>
          <w:rFonts w:ascii="Arial" w:hAnsi="Arial" w:cs="Arial"/>
        </w:rPr>
        <w:t>six year</w:t>
      </w:r>
      <w:proofErr w:type="gramEnd"/>
      <w:r w:rsidRPr="003F1313">
        <w:rPr>
          <w:rFonts w:ascii="Arial" w:hAnsi="Arial" w:cs="Arial"/>
        </w:rPr>
        <w:t xml:space="preserve"> term and was replaced by business partner, Jay McKenzie, ensuring an ongoing link with Bob Wood Cruise Group.</w:t>
      </w:r>
    </w:p>
    <w:p w14:paraId="6D4C5A4A" w14:textId="77777777" w:rsidR="00FC02C2" w:rsidRPr="003F1313" w:rsidRDefault="00FC02C2" w:rsidP="00FC02C2">
      <w:pPr>
        <w:pStyle w:val="p9"/>
        <w:jc w:val="both"/>
        <w:rPr>
          <w:rFonts w:ascii="Arial" w:hAnsi="Arial" w:cs="Arial"/>
        </w:rPr>
      </w:pPr>
    </w:p>
    <w:p w14:paraId="2530AFC3" w14:textId="77777777" w:rsidR="00FC02C2" w:rsidRPr="003F1313" w:rsidRDefault="00FC02C2" w:rsidP="00FC02C2">
      <w:pPr>
        <w:pStyle w:val="p9"/>
        <w:jc w:val="both"/>
        <w:rPr>
          <w:rFonts w:ascii="Arial" w:hAnsi="Arial" w:cs="Arial"/>
        </w:rPr>
      </w:pPr>
      <w:r w:rsidRPr="003F1313">
        <w:rPr>
          <w:rFonts w:ascii="Arial" w:hAnsi="Arial" w:cs="Arial"/>
        </w:rPr>
        <w:t>Christine Cole from Tourism WA and Scott Lovett from Tourism NT joined the committee following the 2018 AGM in Broome.</w:t>
      </w:r>
    </w:p>
    <w:p w14:paraId="57D38E73" w14:textId="77777777" w:rsidR="00FC02C2" w:rsidRPr="003F1313" w:rsidRDefault="00FC02C2" w:rsidP="00FC02C2">
      <w:pPr>
        <w:pStyle w:val="p9"/>
        <w:jc w:val="both"/>
        <w:rPr>
          <w:rFonts w:ascii="Arial" w:hAnsi="Arial" w:cs="Arial"/>
        </w:rPr>
      </w:pPr>
      <w:r w:rsidRPr="003F1313">
        <w:rPr>
          <w:rFonts w:ascii="Arial" w:hAnsi="Arial" w:cs="Arial"/>
        </w:rPr>
        <w:t xml:space="preserve"> </w:t>
      </w:r>
    </w:p>
    <w:p w14:paraId="6A0CBDF9" w14:textId="77777777" w:rsidR="00FC02C2" w:rsidRPr="003F1313" w:rsidRDefault="00FC02C2" w:rsidP="00FC02C2">
      <w:pPr>
        <w:pStyle w:val="p9"/>
        <w:jc w:val="both"/>
        <w:rPr>
          <w:rFonts w:ascii="Arial" w:hAnsi="Arial" w:cs="Arial"/>
        </w:rPr>
      </w:pPr>
      <w:r w:rsidRPr="003F1313">
        <w:rPr>
          <w:rFonts w:ascii="Arial" w:hAnsi="Arial" w:cs="Arial"/>
        </w:rPr>
        <w:t xml:space="preserve">At the 2019 AGM in Geelong, we farewelled Thor Elliott who had been </w:t>
      </w:r>
      <w:r>
        <w:rPr>
          <w:rFonts w:ascii="Arial" w:hAnsi="Arial" w:cs="Arial"/>
        </w:rPr>
        <w:t xml:space="preserve">the </w:t>
      </w:r>
      <w:r>
        <w:rPr>
          <w:rFonts w:ascii="Arial" w:hAnsi="Arial" w:cs="Arial"/>
        </w:rPr>
        <w:lastRenderedPageBreak/>
        <w:t xml:space="preserve">Association’s </w:t>
      </w:r>
      <w:r w:rsidRPr="003F1313">
        <w:rPr>
          <w:rFonts w:ascii="Arial" w:hAnsi="Arial" w:cs="Arial"/>
        </w:rPr>
        <w:t>trusty treasurer for the past six years and had completed his full term. Matthew Carley from Port of Brisbane stepped into the role. Jay McKenzie retired and was replaced by Karlie Cavanagh from Inchcape Shipping Supplies and Natalie Godward became the nominated representative for P</w:t>
      </w:r>
      <w:r>
        <w:rPr>
          <w:rFonts w:ascii="Arial" w:hAnsi="Arial" w:cs="Arial"/>
        </w:rPr>
        <w:t xml:space="preserve">ort Authority of </w:t>
      </w:r>
      <w:r w:rsidRPr="003F1313">
        <w:rPr>
          <w:rFonts w:ascii="Arial" w:hAnsi="Arial" w:cs="Arial"/>
        </w:rPr>
        <w:t xml:space="preserve">NSW </w:t>
      </w:r>
      <w:r>
        <w:rPr>
          <w:rFonts w:ascii="Arial" w:hAnsi="Arial" w:cs="Arial"/>
        </w:rPr>
        <w:t xml:space="preserve">(Port Authority) </w:t>
      </w:r>
      <w:r w:rsidRPr="003F1313">
        <w:rPr>
          <w:rFonts w:ascii="Arial" w:hAnsi="Arial" w:cs="Arial"/>
        </w:rPr>
        <w:t xml:space="preserve">as Grant Gilfillan became the second independent Chairman. </w:t>
      </w:r>
    </w:p>
    <w:p w14:paraId="05E0DE64" w14:textId="77777777" w:rsidR="00FC02C2" w:rsidRPr="003F1313" w:rsidRDefault="00FC02C2" w:rsidP="00FC02C2">
      <w:pPr>
        <w:pStyle w:val="p9"/>
        <w:jc w:val="both"/>
        <w:rPr>
          <w:rFonts w:ascii="Arial" w:hAnsi="Arial" w:cs="Arial"/>
        </w:rPr>
      </w:pPr>
    </w:p>
    <w:p w14:paraId="1EC04925" w14:textId="77777777" w:rsidR="00FC02C2" w:rsidRDefault="00FC02C2" w:rsidP="00FC02C2">
      <w:pPr>
        <w:pStyle w:val="p9"/>
        <w:jc w:val="both"/>
        <w:rPr>
          <w:rFonts w:ascii="Arial" w:hAnsi="Arial" w:cs="Arial"/>
        </w:rPr>
      </w:pPr>
      <w:r w:rsidRPr="004848C2">
        <w:rPr>
          <w:rFonts w:ascii="Arial" w:hAnsi="Arial" w:cs="Arial"/>
        </w:rPr>
        <w:t xml:space="preserve">COVID-19 pandemic hit Australia and the entire world in 2020 and ACA held its first virtual AGM due to the cancellation of the Townsville conference. Whilst the AGM ran smoothly, the </w:t>
      </w:r>
      <w:proofErr w:type="gramStart"/>
      <w:r w:rsidRPr="004848C2">
        <w:rPr>
          <w:rFonts w:ascii="Arial" w:hAnsi="Arial" w:cs="Arial"/>
        </w:rPr>
        <w:t>face to face</w:t>
      </w:r>
      <w:proofErr w:type="gramEnd"/>
      <w:r w:rsidRPr="004848C2">
        <w:rPr>
          <w:rFonts w:ascii="Arial" w:hAnsi="Arial" w:cs="Arial"/>
        </w:rPr>
        <w:t xml:space="preserve"> contact of ACA members was definitely missed. Grant Gilfillan retired from hi</w:t>
      </w:r>
      <w:r>
        <w:rPr>
          <w:rFonts w:ascii="Arial" w:hAnsi="Arial" w:cs="Arial"/>
        </w:rPr>
        <w:t>s</w:t>
      </w:r>
      <w:r w:rsidRPr="004848C2">
        <w:rPr>
          <w:rFonts w:ascii="Arial" w:hAnsi="Arial" w:cs="Arial"/>
        </w:rPr>
        <w:t xml:space="preserve"> position as CEO of P</w:t>
      </w:r>
      <w:r>
        <w:rPr>
          <w:rFonts w:ascii="Arial" w:hAnsi="Arial" w:cs="Arial"/>
        </w:rPr>
        <w:t>ort Authority</w:t>
      </w:r>
      <w:r w:rsidRPr="004848C2">
        <w:rPr>
          <w:rFonts w:ascii="Arial" w:hAnsi="Arial" w:cs="Arial"/>
        </w:rPr>
        <w:t xml:space="preserve"> and as Chairman of ACA. Philip Holliday took over the role of Chair, representing P</w:t>
      </w:r>
      <w:r>
        <w:rPr>
          <w:rFonts w:ascii="Arial" w:hAnsi="Arial" w:cs="Arial"/>
        </w:rPr>
        <w:t>ort Authority</w:t>
      </w:r>
      <w:r w:rsidRPr="004848C2">
        <w:rPr>
          <w:rFonts w:ascii="Arial" w:hAnsi="Arial" w:cs="Arial"/>
        </w:rPr>
        <w:t xml:space="preserve"> and Natalie Godward moved to a sub-committee position. James Coughlan replaced Martin Bidgood representing </w:t>
      </w:r>
      <w:proofErr w:type="spellStart"/>
      <w:r w:rsidRPr="004848C2">
        <w:rPr>
          <w:rFonts w:ascii="Arial" w:hAnsi="Arial" w:cs="Arial"/>
        </w:rPr>
        <w:t>Intercruises</w:t>
      </w:r>
      <w:proofErr w:type="spellEnd"/>
      <w:r w:rsidRPr="004848C2">
        <w:rPr>
          <w:rFonts w:ascii="Arial" w:hAnsi="Arial" w:cs="Arial"/>
        </w:rPr>
        <w:t xml:space="preserve"> and Anthony Brent from Abercrombie and Kent replaced Karen Davies. Anne McVilly completed her six-year term with ACA and was </w:t>
      </w:r>
      <w:proofErr w:type="spellStart"/>
      <w:r w:rsidRPr="004848C2">
        <w:rPr>
          <w:rFonts w:ascii="Arial" w:hAnsi="Arial" w:cs="Arial"/>
        </w:rPr>
        <w:t>recognised</w:t>
      </w:r>
      <w:proofErr w:type="spellEnd"/>
      <w:r w:rsidRPr="004848C2">
        <w:rPr>
          <w:rFonts w:ascii="Arial" w:hAnsi="Arial" w:cs="Arial"/>
        </w:rPr>
        <w:t xml:space="preserve"> for her valuable contribution. </w:t>
      </w:r>
      <w:bookmarkEnd w:id="0"/>
    </w:p>
    <w:p w14:paraId="51C2C75D" w14:textId="77777777" w:rsidR="00FC02C2" w:rsidRDefault="00FC02C2" w:rsidP="00FC02C2">
      <w:pPr>
        <w:pStyle w:val="p9"/>
        <w:jc w:val="both"/>
        <w:rPr>
          <w:rFonts w:ascii="Arial" w:hAnsi="Arial" w:cs="Arial"/>
        </w:rPr>
      </w:pPr>
    </w:p>
    <w:p w14:paraId="2CB42289" w14:textId="213D6DCA" w:rsidR="00FC02C2" w:rsidRPr="003F1313" w:rsidRDefault="00FC02C2" w:rsidP="00FC02C2">
      <w:pPr>
        <w:pStyle w:val="p9"/>
        <w:jc w:val="both"/>
        <w:rPr>
          <w:rFonts w:ascii="Arial" w:hAnsi="Arial" w:cs="Arial"/>
          <w:color w:val="000000"/>
        </w:rPr>
      </w:pPr>
      <w:r>
        <w:rPr>
          <w:rFonts w:ascii="Arial" w:hAnsi="Arial" w:cs="Arial"/>
          <w:bCs/>
        </w:rPr>
        <w:t xml:space="preserve">Our 2021 AGM was again held virtually, after two attempts to hold the conference in Townsville (September and November). Matthew Carley held the position of Treasurer at ACA from September 2019 until May 2022 and was a major </w:t>
      </w:r>
      <w:proofErr w:type="spellStart"/>
      <w:r>
        <w:rPr>
          <w:rFonts w:ascii="Arial" w:hAnsi="Arial" w:cs="Arial"/>
          <w:bCs/>
        </w:rPr>
        <w:t>contributer</w:t>
      </w:r>
      <w:proofErr w:type="spellEnd"/>
      <w:r>
        <w:rPr>
          <w:rFonts w:ascii="Arial" w:hAnsi="Arial" w:cs="Arial"/>
          <w:bCs/>
        </w:rPr>
        <w:t xml:space="preserve"> in steadying the ship during the pandemic</w:t>
      </w:r>
      <w:r>
        <w:rPr>
          <w:rFonts w:ascii="Arial" w:hAnsi="Arial" w:cs="Arial"/>
          <w:bCs/>
        </w:rPr>
        <w:t>.</w:t>
      </w:r>
    </w:p>
    <w:sectPr w:rsidR="00FC02C2" w:rsidRPr="003F13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6F1"/>
    <w:rsid w:val="005A56F1"/>
    <w:rsid w:val="00F62A0E"/>
    <w:rsid w:val="00FC02C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3674A"/>
  <w15:chartTrackingRefBased/>
  <w15:docId w15:val="{3234617E-6D91-4196-AB2D-D4F39A8B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6F1"/>
    <w:pPr>
      <w:widowControl w:val="0"/>
      <w:autoSpaceDE w:val="0"/>
      <w:autoSpaceDN w:val="0"/>
      <w:adjustRightInd w:val="0"/>
      <w:spacing w:after="0" w:line="240" w:lineRule="auto"/>
    </w:pPr>
    <w:rPr>
      <w:rFonts w:ascii="Times New Roman" w:eastAsia="MS Mincho" w:hAnsi="Times New Roman" w:cs="Times New Roman"/>
      <w:sz w:val="24"/>
      <w:szCs w:val="24"/>
      <w:lang w:val="en-US"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9">
    <w:name w:val="p9"/>
    <w:basedOn w:val="Normal"/>
    <w:rsid w:val="005A56F1"/>
    <w:pPr>
      <w:tabs>
        <w:tab w:val="left" w:pos="204"/>
      </w:tabs>
    </w:pPr>
  </w:style>
  <w:style w:type="paragraph" w:customStyle="1" w:styleId="p10">
    <w:name w:val="p10"/>
    <w:basedOn w:val="Normal"/>
    <w:rsid w:val="005A56F1"/>
    <w:pPr>
      <w:tabs>
        <w:tab w:val="left" w:pos="204"/>
      </w:tabs>
    </w:pPr>
  </w:style>
  <w:style w:type="paragraph" w:customStyle="1" w:styleId="p1">
    <w:name w:val="p1"/>
    <w:basedOn w:val="Normal"/>
    <w:rsid w:val="00FC02C2"/>
    <w:pPr>
      <w:tabs>
        <w:tab w:val="left" w:pos="2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1089</Words>
  <Characters>6212</Characters>
  <Application>Microsoft Office Word</Application>
  <DocSecurity>0</DocSecurity>
  <Lines>51</Lines>
  <Paragraphs>14</Paragraphs>
  <ScaleCrop>false</ScaleCrop>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jill</cp:lastModifiedBy>
  <cp:revision>2</cp:revision>
  <dcterms:created xsi:type="dcterms:W3CDTF">2022-09-26T05:43:00Z</dcterms:created>
  <dcterms:modified xsi:type="dcterms:W3CDTF">2022-09-27T04:06:00Z</dcterms:modified>
</cp:coreProperties>
</file>